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08A3D" w14:textId="77777777" w:rsidR="004416E8" w:rsidRPr="005A307E" w:rsidRDefault="004416E8" w:rsidP="004416E8">
      <w:pPr>
        <w:spacing w:after="40"/>
        <w:jc w:val="center"/>
      </w:pPr>
      <w:r w:rsidRPr="005A307E">
        <w:rPr>
          <w:b/>
          <w:sz w:val="26"/>
        </w:rPr>
        <w:t>DEFENCE MEDICAL WELFARE SERVICE</w:t>
      </w:r>
    </w:p>
    <w:p w14:paraId="43C6AD56" w14:textId="77777777" w:rsidR="00C700EB" w:rsidRDefault="004416E8" w:rsidP="004416E8">
      <w:pPr>
        <w:jc w:val="center"/>
        <w:rPr>
          <w:b/>
          <w:bCs/>
          <w:sz w:val="40"/>
          <w:szCs w:val="40"/>
        </w:rPr>
      </w:pPr>
      <w:r w:rsidRPr="005A307E">
        <w:rPr>
          <w:b/>
          <w:bCs/>
          <w:sz w:val="40"/>
          <w:szCs w:val="40"/>
        </w:rPr>
        <w:t xml:space="preserve">Job Description: </w:t>
      </w:r>
    </w:p>
    <w:p w14:paraId="63342E29" w14:textId="499066DB" w:rsidR="004416E8" w:rsidRPr="005A307E" w:rsidRDefault="001A6CD9" w:rsidP="004416E8">
      <w:pPr>
        <w:jc w:val="center"/>
      </w:pPr>
      <w:r>
        <w:rPr>
          <w:b/>
          <w:bCs/>
          <w:sz w:val="40"/>
          <w:szCs w:val="40"/>
        </w:rPr>
        <w:t>Marketing and Communications</w:t>
      </w:r>
      <w:r w:rsidR="00C700EB">
        <w:rPr>
          <w:b/>
          <w:bCs/>
          <w:sz w:val="40"/>
          <w:szCs w:val="40"/>
        </w:rPr>
        <w:t xml:space="preserve"> Lead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0"/>
        <w:gridCol w:w="6836"/>
      </w:tblGrid>
      <w:tr w:rsidR="004416E8" w:rsidRPr="005A307E" w14:paraId="4E8911EC" w14:textId="77777777" w:rsidTr="004C6861">
        <w:trPr>
          <w:jc w:val="center"/>
        </w:trPr>
        <w:tc>
          <w:tcPr>
            <w:tcW w:w="2232" w:type="dxa"/>
            <w:shd w:val="clear" w:color="auto" w:fill="C1F0C7" w:themeFill="accent3" w:themeFillTint="33"/>
            <w:vAlign w:val="center"/>
          </w:tcPr>
          <w:p w14:paraId="63DBB93A" w14:textId="77777777" w:rsidR="004416E8" w:rsidRPr="005A307E" w:rsidRDefault="004416E8" w:rsidP="000660C2">
            <w:r w:rsidRPr="005A307E">
              <w:rPr>
                <w:b/>
                <w:sz w:val="19"/>
              </w:rPr>
              <w:t>Job title</w:t>
            </w:r>
          </w:p>
        </w:tc>
        <w:tc>
          <w:tcPr>
            <w:tcW w:w="7128" w:type="dxa"/>
            <w:vAlign w:val="center"/>
          </w:tcPr>
          <w:p w14:paraId="7F5DDA35" w14:textId="6EB6AD34" w:rsidR="004416E8" w:rsidRPr="00C700EB" w:rsidRDefault="004416E8" w:rsidP="000660C2">
            <w:r w:rsidRPr="00C700EB">
              <w:t>Marketing and Communications Lead</w:t>
            </w:r>
          </w:p>
        </w:tc>
      </w:tr>
      <w:tr w:rsidR="004416E8" w:rsidRPr="005A307E" w14:paraId="22826F55" w14:textId="77777777" w:rsidTr="004C6861">
        <w:trPr>
          <w:jc w:val="center"/>
        </w:trPr>
        <w:tc>
          <w:tcPr>
            <w:tcW w:w="2232" w:type="dxa"/>
            <w:shd w:val="clear" w:color="auto" w:fill="C1F0C7" w:themeFill="accent3" w:themeFillTint="33"/>
            <w:vAlign w:val="center"/>
          </w:tcPr>
          <w:p w14:paraId="7B816F82" w14:textId="77777777" w:rsidR="004416E8" w:rsidRPr="005A307E" w:rsidRDefault="004416E8" w:rsidP="000660C2">
            <w:r w:rsidRPr="005A307E">
              <w:rPr>
                <w:b/>
                <w:sz w:val="19"/>
              </w:rPr>
              <w:t>Directorate</w:t>
            </w:r>
          </w:p>
        </w:tc>
        <w:tc>
          <w:tcPr>
            <w:tcW w:w="7128" w:type="dxa"/>
            <w:vAlign w:val="center"/>
          </w:tcPr>
          <w:p w14:paraId="2F9FDA32" w14:textId="77777777" w:rsidR="004416E8" w:rsidRPr="00C700EB" w:rsidRDefault="004416E8" w:rsidP="000660C2">
            <w:r w:rsidRPr="00C700EB">
              <w:t>Business Development</w:t>
            </w:r>
          </w:p>
        </w:tc>
      </w:tr>
      <w:tr w:rsidR="004416E8" w:rsidRPr="005A307E" w14:paraId="333E2D70" w14:textId="77777777" w:rsidTr="004C6861">
        <w:trPr>
          <w:jc w:val="center"/>
        </w:trPr>
        <w:tc>
          <w:tcPr>
            <w:tcW w:w="2232" w:type="dxa"/>
            <w:shd w:val="clear" w:color="auto" w:fill="C1F0C7" w:themeFill="accent3" w:themeFillTint="33"/>
            <w:vAlign w:val="center"/>
          </w:tcPr>
          <w:p w14:paraId="00F5C814" w14:textId="77777777" w:rsidR="004416E8" w:rsidRPr="005A307E" w:rsidRDefault="004416E8" w:rsidP="000660C2">
            <w:r w:rsidRPr="005A307E">
              <w:rPr>
                <w:b/>
                <w:sz w:val="19"/>
              </w:rPr>
              <w:t>Hours</w:t>
            </w:r>
          </w:p>
        </w:tc>
        <w:tc>
          <w:tcPr>
            <w:tcW w:w="7128" w:type="dxa"/>
            <w:vAlign w:val="center"/>
          </w:tcPr>
          <w:p w14:paraId="70096395" w14:textId="77777777" w:rsidR="004416E8" w:rsidRPr="00C700EB" w:rsidRDefault="004416E8" w:rsidP="000660C2">
            <w:r w:rsidRPr="00C700EB">
              <w:t>Full time, 35 hours per week</w:t>
            </w:r>
          </w:p>
        </w:tc>
      </w:tr>
      <w:tr w:rsidR="004416E8" w:rsidRPr="005A307E" w14:paraId="46B8CE85" w14:textId="77777777" w:rsidTr="004C6861">
        <w:trPr>
          <w:jc w:val="center"/>
        </w:trPr>
        <w:tc>
          <w:tcPr>
            <w:tcW w:w="2232" w:type="dxa"/>
            <w:shd w:val="clear" w:color="auto" w:fill="C1F0C7" w:themeFill="accent3" w:themeFillTint="33"/>
            <w:vAlign w:val="center"/>
          </w:tcPr>
          <w:p w14:paraId="7361ECB0" w14:textId="77777777" w:rsidR="004416E8" w:rsidRPr="005A307E" w:rsidRDefault="004416E8" w:rsidP="000660C2">
            <w:r w:rsidRPr="005A307E">
              <w:rPr>
                <w:b/>
                <w:sz w:val="19"/>
              </w:rPr>
              <w:t>Salary</w:t>
            </w:r>
          </w:p>
        </w:tc>
        <w:tc>
          <w:tcPr>
            <w:tcW w:w="7128" w:type="dxa"/>
            <w:vAlign w:val="center"/>
          </w:tcPr>
          <w:p w14:paraId="0EC21553" w14:textId="1962C4A9" w:rsidR="004416E8" w:rsidRPr="00C700EB" w:rsidRDefault="004416E8" w:rsidP="000660C2">
            <w:r w:rsidRPr="00C700EB">
              <w:t>£34,000 - £38,000 depending on experience</w:t>
            </w:r>
          </w:p>
        </w:tc>
      </w:tr>
      <w:tr w:rsidR="004416E8" w:rsidRPr="005A307E" w14:paraId="61733582" w14:textId="77777777" w:rsidTr="004C6861">
        <w:trPr>
          <w:jc w:val="center"/>
        </w:trPr>
        <w:tc>
          <w:tcPr>
            <w:tcW w:w="2232" w:type="dxa"/>
            <w:shd w:val="clear" w:color="auto" w:fill="C1F0C7" w:themeFill="accent3" w:themeFillTint="33"/>
            <w:vAlign w:val="center"/>
          </w:tcPr>
          <w:p w14:paraId="3AD79517" w14:textId="77777777" w:rsidR="004416E8" w:rsidRPr="005A307E" w:rsidRDefault="004416E8" w:rsidP="000660C2">
            <w:r w:rsidRPr="005A307E">
              <w:rPr>
                <w:b/>
                <w:sz w:val="19"/>
              </w:rPr>
              <w:t>Contract</w:t>
            </w:r>
          </w:p>
        </w:tc>
        <w:tc>
          <w:tcPr>
            <w:tcW w:w="7128" w:type="dxa"/>
            <w:vAlign w:val="center"/>
          </w:tcPr>
          <w:p w14:paraId="7B7F65D9" w14:textId="77777777" w:rsidR="004416E8" w:rsidRPr="00C700EB" w:rsidRDefault="004416E8" w:rsidP="000660C2">
            <w:r w:rsidRPr="00C700EB">
              <w:t>Permanent</w:t>
            </w:r>
          </w:p>
        </w:tc>
      </w:tr>
      <w:tr w:rsidR="004416E8" w:rsidRPr="005A307E" w14:paraId="1DF9205C" w14:textId="77777777" w:rsidTr="004C6861">
        <w:trPr>
          <w:jc w:val="center"/>
        </w:trPr>
        <w:tc>
          <w:tcPr>
            <w:tcW w:w="2232" w:type="dxa"/>
            <w:shd w:val="clear" w:color="auto" w:fill="C1F0C7" w:themeFill="accent3" w:themeFillTint="33"/>
            <w:vAlign w:val="center"/>
          </w:tcPr>
          <w:p w14:paraId="1BD8A9D9" w14:textId="77777777" w:rsidR="004416E8" w:rsidRPr="005A307E" w:rsidRDefault="004416E8" w:rsidP="000660C2">
            <w:r w:rsidRPr="005A307E">
              <w:rPr>
                <w:b/>
                <w:sz w:val="19"/>
              </w:rPr>
              <w:t>Reports to</w:t>
            </w:r>
          </w:p>
        </w:tc>
        <w:tc>
          <w:tcPr>
            <w:tcW w:w="7128" w:type="dxa"/>
            <w:vAlign w:val="center"/>
          </w:tcPr>
          <w:p w14:paraId="61F8B9B4" w14:textId="77777777" w:rsidR="004416E8" w:rsidRPr="00C700EB" w:rsidRDefault="004416E8" w:rsidP="000660C2">
            <w:r w:rsidRPr="00C700EB">
              <w:t>Director of Development</w:t>
            </w:r>
          </w:p>
        </w:tc>
      </w:tr>
      <w:tr w:rsidR="004416E8" w:rsidRPr="005A307E" w14:paraId="2D165E1F" w14:textId="77777777" w:rsidTr="004C6861">
        <w:trPr>
          <w:jc w:val="center"/>
        </w:trPr>
        <w:tc>
          <w:tcPr>
            <w:tcW w:w="2232" w:type="dxa"/>
            <w:shd w:val="clear" w:color="auto" w:fill="C1F0C7" w:themeFill="accent3" w:themeFillTint="33"/>
            <w:vAlign w:val="center"/>
          </w:tcPr>
          <w:p w14:paraId="795B2776" w14:textId="77777777" w:rsidR="004416E8" w:rsidRPr="005A307E" w:rsidRDefault="004416E8" w:rsidP="000660C2">
            <w:r w:rsidRPr="005A307E">
              <w:rPr>
                <w:b/>
                <w:sz w:val="19"/>
              </w:rPr>
              <w:t>Responsible for</w:t>
            </w:r>
          </w:p>
        </w:tc>
        <w:tc>
          <w:tcPr>
            <w:tcW w:w="7128" w:type="dxa"/>
            <w:vAlign w:val="center"/>
          </w:tcPr>
          <w:p w14:paraId="3905C2FE" w14:textId="0B073850" w:rsidR="004416E8" w:rsidRPr="00C700EB" w:rsidRDefault="004C6861" w:rsidP="000660C2">
            <w:r w:rsidRPr="00C700EB">
              <w:t>N/A</w:t>
            </w:r>
          </w:p>
        </w:tc>
      </w:tr>
      <w:tr w:rsidR="004416E8" w:rsidRPr="005A307E" w14:paraId="0DE1C7F3" w14:textId="77777777" w:rsidTr="004C6861">
        <w:trPr>
          <w:trHeight w:val="215"/>
          <w:jc w:val="center"/>
        </w:trPr>
        <w:tc>
          <w:tcPr>
            <w:tcW w:w="2232" w:type="dxa"/>
            <w:shd w:val="clear" w:color="auto" w:fill="C1F0C7" w:themeFill="accent3" w:themeFillTint="33"/>
            <w:vAlign w:val="center"/>
          </w:tcPr>
          <w:p w14:paraId="4E25888D" w14:textId="77777777" w:rsidR="004416E8" w:rsidRPr="005A307E" w:rsidRDefault="004416E8" w:rsidP="000660C2">
            <w:r w:rsidRPr="005A307E">
              <w:rPr>
                <w:b/>
                <w:sz w:val="19"/>
              </w:rPr>
              <w:t>Base</w:t>
            </w:r>
          </w:p>
        </w:tc>
        <w:tc>
          <w:tcPr>
            <w:tcW w:w="7128" w:type="dxa"/>
            <w:vAlign w:val="center"/>
          </w:tcPr>
          <w:p w14:paraId="10F47965" w14:textId="77777777" w:rsidR="004416E8" w:rsidRPr="00C700EB" w:rsidRDefault="004416E8" w:rsidP="000660C2">
            <w:r w:rsidRPr="00C700EB">
              <w:t>Home-based, with regular travel across the UK and occasional overnight stays. Headquarters base: Andover.</w:t>
            </w:r>
          </w:p>
        </w:tc>
      </w:tr>
    </w:tbl>
    <w:p w14:paraId="1E9ABB51" w14:textId="27BE2BF0" w:rsidR="00C7770E" w:rsidRPr="00C7770E" w:rsidRDefault="00C7770E" w:rsidP="00C7770E"/>
    <w:p w14:paraId="3110CEE5" w14:textId="77777777" w:rsidR="00C7770E" w:rsidRPr="00C7770E" w:rsidRDefault="00C7770E" w:rsidP="00C7770E">
      <w:pPr>
        <w:rPr>
          <w:b/>
          <w:bCs/>
        </w:rPr>
      </w:pPr>
      <w:r w:rsidRPr="00C7770E">
        <w:rPr>
          <w:b/>
          <w:bCs/>
        </w:rPr>
        <w:t>Role Purpose</w:t>
      </w:r>
    </w:p>
    <w:p w14:paraId="36E551AE" w14:textId="77777777" w:rsidR="00073029" w:rsidRDefault="00073029">
      <w:pPr>
        <w:rPr>
          <w:lang w:eastAsia="en-GB"/>
        </w:rPr>
      </w:pPr>
      <w:r>
        <w:t>The Marketing and Communications Lead will strengthen DMWS’s reputation, visibility and income-generating potential by leading strategic communications, brand, digital marketing and stakeholder engagement across the organisation.</w:t>
      </w:r>
    </w:p>
    <w:p w14:paraId="2B1DC0BE" w14:textId="77777777" w:rsidR="00073029" w:rsidRDefault="00073029">
      <w:pPr>
        <w:rPr>
          <w:lang w:eastAsia="en-GB"/>
        </w:rPr>
      </w:pPr>
      <w:r>
        <w:t>The postholder will ensure DMWS presents a clear, evidence-led and compelling account of its impact to beneficiaries, commissioners, NHS partners, military charities, funders, corporate supporters and the wider public.</w:t>
      </w:r>
    </w:p>
    <w:p w14:paraId="4298AA0A" w14:textId="77777777" w:rsidR="00073029" w:rsidRDefault="00073029">
      <w:pPr>
        <w:rPr>
          <w:lang w:eastAsia="en-GB"/>
        </w:rPr>
      </w:pPr>
      <w:r>
        <w:t>Working closely with senior leaders and operational teams, the role will translate organisational priorities, service outcomes and beneficiary insight into professional communications that support growth, influence and engagement.</w:t>
      </w:r>
    </w:p>
    <w:p w14:paraId="116D2B3E" w14:textId="77777777" w:rsidR="00073029" w:rsidRDefault="00073029">
      <w:pPr>
        <w:rPr>
          <w:lang w:eastAsia="en-GB"/>
        </w:rPr>
      </w:pPr>
      <w:r>
        <w:t>This role will support business development, fundraising, tenders, grant applications, stakeholder engagement and service launches through focused communications that increase awareness, build confidence and demonstrate value.</w:t>
      </w:r>
    </w:p>
    <w:p w14:paraId="4FACEB3D" w14:textId="0FFA7D2E" w:rsidR="00073029" w:rsidRDefault="00073029">
      <w:pPr>
        <w:rPr>
          <w:lang w:eastAsia="en-GB"/>
        </w:rPr>
      </w:pPr>
      <w:r>
        <w:rPr>
          <w:b/>
          <w:bCs/>
        </w:rPr>
        <w:t>Key Accountabilities</w:t>
      </w:r>
    </w:p>
    <w:p w14:paraId="040C9CB9" w14:textId="77777777" w:rsidR="00073029" w:rsidRDefault="00073029">
      <w:pPr>
        <w:rPr>
          <w:lang w:eastAsia="en-GB"/>
        </w:rPr>
      </w:pPr>
      <w:r>
        <w:rPr>
          <w:b/>
          <w:bCs/>
        </w:rPr>
        <w:t>Strategy, Brand and Reputation</w:t>
      </w:r>
    </w:p>
    <w:p w14:paraId="48A70B3B" w14:textId="77777777" w:rsidR="00073029" w:rsidRDefault="00073029" w:rsidP="00073029">
      <w:pPr>
        <w:pStyle w:val="ListParagraph"/>
        <w:numPr>
          <w:ilvl w:val="0"/>
          <w:numId w:val="1"/>
        </w:numPr>
        <w:rPr>
          <w:lang w:eastAsia="en-GB"/>
        </w:rPr>
      </w:pPr>
      <w:r>
        <w:t>Develop and deliver a national marketing and communications strategy aligned to DMWS strategic goals, with clear priorities, plans and performance measures.</w:t>
      </w:r>
    </w:p>
    <w:p w14:paraId="4B66A196" w14:textId="77777777" w:rsidR="00073029" w:rsidRDefault="00073029" w:rsidP="00073029">
      <w:pPr>
        <w:pStyle w:val="ListParagraph"/>
        <w:numPr>
          <w:ilvl w:val="0"/>
          <w:numId w:val="1"/>
        </w:numPr>
      </w:pPr>
      <w:r>
        <w:t>Protect and strengthen the DMWS brand across all channels, ensuring messaging, visual identity and communication standards are consistent, professional and accessible.</w:t>
      </w:r>
    </w:p>
    <w:p w14:paraId="3B51D873" w14:textId="77777777" w:rsidR="00073029" w:rsidRDefault="00073029" w:rsidP="00073029">
      <w:pPr>
        <w:pStyle w:val="ListParagraph"/>
        <w:numPr>
          <w:ilvl w:val="0"/>
          <w:numId w:val="1"/>
        </w:numPr>
      </w:pPr>
      <w:r>
        <w:t>Advise senior leaders on communication opportunities, reputational risks and stakeholder engagement approaches that support organisational influence and growth.</w:t>
      </w:r>
    </w:p>
    <w:p w14:paraId="4DE98F44" w14:textId="77777777" w:rsidR="00073029" w:rsidRDefault="00073029" w:rsidP="00073029">
      <w:pPr>
        <w:pStyle w:val="ListParagraph"/>
        <w:numPr>
          <w:ilvl w:val="0"/>
          <w:numId w:val="1"/>
        </w:numPr>
      </w:pPr>
      <w:r>
        <w:lastRenderedPageBreak/>
        <w:t>Identify opportunities to raise DMWS’s profile across healthcare, public service, military, charitable and funding sectors.</w:t>
      </w:r>
    </w:p>
    <w:p w14:paraId="60D8AE8A" w14:textId="2021C0CE" w:rsidR="00C7770E" w:rsidRPr="00C7770E" w:rsidRDefault="00C7770E" w:rsidP="00C7770E"/>
    <w:p w14:paraId="7422E161" w14:textId="77777777" w:rsidR="00073029" w:rsidRDefault="00073029">
      <w:pPr>
        <w:rPr>
          <w:lang w:eastAsia="en-GB"/>
        </w:rPr>
      </w:pPr>
      <w:r>
        <w:rPr>
          <w:b/>
          <w:bCs/>
        </w:rPr>
        <w:t>Digital Marketing, Content and Campaigns</w:t>
      </w:r>
    </w:p>
    <w:p w14:paraId="76CB89EF" w14:textId="77777777" w:rsidR="00073029" w:rsidRDefault="00073029" w:rsidP="00073029">
      <w:pPr>
        <w:pStyle w:val="ListParagraph"/>
        <w:numPr>
          <w:ilvl w:val="0"/>
          <w:numId w:val="3"/>
        </w:numPr>
        <w:rPr>
          <w:lang w:eastAsia="en-GB"/>
        </w:rPr>
      </w:pPr>
      <w:r>
        <w:t>Lead DMWS’s website, social media, digital channels and campaign activity to increase reach, engagement, awareness and support.</w:t>
      </w:r>
    </w:p>
    <w:p w14:paraId="79777CD9" w14:textId="77777777" w:rsidR="00073029" w:rsidRDefault="00073029" w:rsidP="00073029">
      <w:pPr>
        <w:pStyle w:val="ListParagraph"/>
        <w:numPr>
          <w:ilvl w:val="0"/>
          <w:numId w:val="3"/>
        </w:numPr>
      </w:pPr>
      <w:r>
        <w:t>Produce high-quality content including articles, case studies, impact reports, stakeholder briefings, newsletters, fundraising materials, presentations and promotional resources.</w:t>
      </w:r>
    </w:p>
    <w:p w14:paraId="77FD87BD" w14:textId="77777777" w:rsidR="00073029" w:rsidRDefault="00073029" w:rsidP="00073029">
      <w:pPr>
        <w:pStyle w:val="ListParagraph"/>
        <w:numPr>
          <w:ilvl w:val="0"/>
          <w:numId w:val="3"/>
        </w:numPr>
      </w:pPr>
      <w:r>
        <w:t>Translate complex operational data, service outcomes and beneficiary feedback into compelling communications that demonstrate impact and value.</w:t>
      </w:r>
    </w:p>
    <w:p w14:paraId="544D680D" w14:textId="77777777" w:rsidR="00073029" w:rsidRDefault="00073029" w:rsidP="00073029">
      <w:pPr>
        <w:pStyle w:val="ListParagraph"/>
        <w:numPr>
          <w:ilvl w:val="0"/>
          <w:numId w:val="3"/>
        </w:numPr>
      </w:pPr>
      <w:r>
        <w:t>Use analytics and audience insight to monitor performance, improve activity and inform future communications priorities.</w:t>
      </w:r>
    </w:p>
    <w:p w14:paraId="4E985079" w14:textId="77777777" w:rsidR="00073029" w:rsidRDefault="00073029">
      <w:pPr>
        <w:rPr>
          <w:lang w:eastAsia="en-GB"/>
        </w:rPr>
      </w:pPr>
      <w:r>
        <w:rPr>
          <w:b/>
          <w:bCs/>
        </w:rPr>
        <w:t>Media, Stakeholder Engagement and Growth Support</w:t>
      </w:r>
    </w:p>
    <w:p w14:paraId="0DD05EEC" w14:textId="77777777" w:rsidR="00073029" w:rsidRDefault="00073029" w:rsidP="00073029">
      <w:pPr>
        <w:pStyle w:val="ListParagraph"/>
        <w:numPr>
          <w:ilvl w:val="0"/>
          <w:numId w:val="5"/>
        </w:numPr>
        <w:rPr>
          <w:lang w:eastAsia="en-GB"/>
        </w:rPr>
      </w:pPr>
      <w:r>
        <w:t>Develop communications that strengthen engagement with beneficiaries, Armed Forces stakeholders, NHS and public-sector partners, trusts and foundations, strategic partners and corporate supporters.</w:t>
      </w:r>
    </w:p>
    <w:p w14:paraId="0DD63CC2" w14:textId="77777777" w:rsidR="00073029" w:rsidRDefault="00073029" w:rsidP="00073029">
      <w:pPr>
        <w:pStyle w:val="ListParagraph"/>
        <w:numPr>
          <w:ilvl w:val="0"/>
          <w:numId w:val="5"/>
        </w:numPr>
      </w:pPr>
      <w:r>
        <w:t>Support events, conferences, parliamentary engagements, stakeholder forums and service launches, representing DMWS professionally where required.</w:t>
      </w:r>
    </w:p>
    <w:p w14:paraId="6EE59AB7" w14:textId="77777777" w:rsidR="00073029" w:rsidRDefault="00073029" w:rsidP="00073029">
      <w:pPr>
        <w:pStyle w:val="ListParagraph"/>
        <w:numPr>
          <w:ilvl w:val="0"/>
          <w:numId w:val="5"/>
        </w:numPr>
      </w:pPr>
      <w:r>
        <w:t>Draft media statements, press releases, win announcements and briefing materials while monitoring coverage and supporting crisis communications when needed.</w:t>
      </w:r>
    </w:p>
    <w:p w14:paraId="796D602E" w14:textId="77777777" w:rsidR="00073029" w:rsidRDefault="00073029" w:rsidP="00073029">
      <w:pPr>
        <w:pStyle w:val="ListParagraph"/>
        <w:numPr>
          <w:ilvl w:val="0"/>
          <w:numId w:val="5"/>
        </w:numPr>
      </w:pPr>
      <w:r>
        <w:t>Work with the Director of Development and wider team to create materials that support fundraising, tenders, grant applications, partner engagement and commissioner confidence.</w:t>
      </w:r>
    </w:p>
    <w:p w14:paraId="5486102D" w14:textId="14CEB619" w:rsidR="00073029" w:rsidRDefault="00073029">
      <w:pPr>
        <w:rPr>
          <w:lang w:eastAsia="en-GB"/>
        </w:rPr>
      </w:pPr>
      <w:r>
        <w:rPr>
          <w:b/>
          <w:bCs/>
        </w:rPr>
        <w:t>Internal Communications, Evaluation and Governance</w:t>
      </w:r>
    </w:p>
    <w:p w14:paraId="142ED020" w14:textId="77777777" w:rsidR="00073029" w:rsidRDefault="00073029" w:rsidP="00073029">
      <w:pPr>
        <w:pStyle w:val="ListParagraph"/>
        <w:numPr>
          <w:ilvl w:val="0"/>
          <w:numId w:val="8"/>
        </w:numPr>
        <w:rPr>
          <w:lang w:eastAsia="en-GB"/>
        </w:rPr>
      </w:pPr>
      <w:r>
        <w:t>Lead internal communications that support staff engagement, organisational culture, leadership messaging and shared understanding of DMWS priorities.</w:t>
      </w:r>
    </w:p>
    <w:p w14:paraId="62F312EC" w14:textId="77777777" w:rsidR="00073029" w:rsidRDefault="00073029" w:rsidP="00073029">
      <w:pPr>
        <w:pStyle w:val="ListParagraph"/>
        <w:numPr>
          <w:ilvl w:val="0"/>
          <w:numId w:val="8"/>
        </w:numPr>
      </w:pPr>
      <w:r>
        <w:t>Produce regular reports on communication reach, engagement and impact, using insight to improve activity and demonstrate value.</w:t>
      </w:r>
    </w:p>
    <w:p w14:paraId="2229C386" w14:textId="77777777" w:rsidR="00073029" w:rsidRDefault="00073029" w:rsidP="00073029">
      <w:pPr>
        <w:pStyle w:val="ListParagraph"/>
        <w:numPr>
          <w:ilvl w:val="0"/>
          <w:numId w:val="8"/>
        </w:numPr>
      </w:pPr>
      <w:r>
        <w:t>Ensure communications comply with DMWS policies, GDPR, confidentiality, safeguarding, accessibility, equality, diversity and inclusion requirements.</w:t>
      </w:r>
    </w:p>
    <w:p w14:paraId="6C75377D" w14:textId="77777777" w:rsidR="00C7770E" w:rsidRPr="00C7770E" w:rsidRDefault="00C7770E" w:rsidP="00C7770E">
      <w:pPr>
        <w:rPr>
          <w:b/>
          <w:bCs/>
        </w:rPr>
      </w:pPr>
      <w:r w:rsidRPr="00C7770E">
        <w:rPr>
          <w:b/>
          <w:bCs/>
        </w:rPr>
        <w:t>Person Specification</w:t>
      </w:r>
    </w:p>
    <w:p w14:paraId="67DE9F4F" w14:textId="77777777" w:rsidR="00C7770E" w:rsidRPr="00C7770E" w:rsidRDefault="00C7770E" w:rsidP="00C7770E">
      <w:pPr>
        <w:rPr>
          <w:b/>
          <w:bCs/>
        </w:rPr>
      </w:pPr>
      <w:r w:rsidRPr="00C7770E">
        <w:rPr>
          <w:b/>
          <w:bCs/>
        </w:rPr>
        <w:t>Essential</w:t>
      </w:r>
    </w:p>
    <w:p w14:paraId="62927EED" w14:textId="77777777" w:rsidR="00C7770E" w:rsidRPr="00C7770E" w:rsidRDefault="00C7770E" w:rsidP="00C7770E">
      <w:pPr>
        <w:rPr>
          <w:b/>
          <w:bCs/>
        </w:rPr>
      </w:pPr>
      <w:r w:rsidRPr="00C7770E">
        <w:rPr>
          <w:b/>
          <w:bCs/>
        </w:rPr>
        <w:t>Experience</w:t>
      </w:r>
    </w:p>
    <w:p w14:paraId="2D23177F" w14:textId="77777777" w:rsidR="00073029" w:rsidRDefault="00073029" w:rsidP="00073029">
      <w:pPr>
        <w:pStyle w:val="ListParagraph"/>
        <w:numPr>
          <w:ilvl w:val="0"/>
          <w:numId w:val="12"/>
        </w:numPr>
        <w:rPr>
          <w:lang w:eastAsia="en-GB"/>
        </w:rPr>
      </w:pPr>
      <w:r>
        <w:lastRenderedPageBreak/>
        <w:t>Substantial experience developing and delivering marketing and communications strategies, plans and campaigns.</w:t>
      </w:r>
    </w:p>
    <w:p w14:paraId="3649285F" w14:textId="77777777" w:rsidR="00073029" w:rsidRDefault="00073029" w:rsidP="00073029">
      <w:pPr>
        <w:pStyle w:val="ListParagraph"/>
        <w:numPr>
          <w:ilvl w:val="0"/>
          <w:numId w:val="12"/>
        </w:numPr>
      </w:pPr>
      <w:r>
        <w:t>Experience managing websites, digital communications, social media platforms and content across multiple channels.</w:t>
      </w:r>
    </w:p>
    <w:p w14:paraId="2F9E980F" w14:textId="77777777" w:rsidR="00073029" w:rsidRDefault="00073029" w:rsidP="00073029">
      <w:pPr>
        <w:pStyle w:val="ListParagraph"/>
        <w:numPr>
          <w:ilvl w:val="0"/>
          <w:numId w:val="12"/>
        </w:numPr>
      </w:pPr>
      <w:r>
        <w:t>Experience producing professional communications for senior stakeholders, partners, funders, commissioners or public audiences.</w:t>
      </w:r>
    </w:p>
    <w:p w14:paraId="723C3F3A" w14:textId="77777777" w:rsidR="00073029" w:rsidRDefault="00073029" w:rsidP="00073029">
      <w:pPr>
        <w:pStyle w:val="ListParagraph"/>
        <w:numPr>
          <w:ilvl w:val="0"/>
          <w:numId w:val="12"/>
        </w:numPr>
      </w:pPr>
      <w:r>
        <w:t>Experience using communication performance data, audience insight or impact evidence to improve activity and report results.</w:t>
      </w:r>
    </w:p>
    <w:p w14:paraId="0C5294BA" w14:textId="77777777" w:rsidR="00073029" w:rsidRDefault="00073029" w:rsidP="00073029">
      <w:pPr>
        <w:pStyle w:val="ListParagraph"/>
        <w:numPr>
          <w:ilvl w:val="0"/>
          <w:numId w:val="12"/>
        </w:numPr>
      </w:pPr>
      <w:r>
        <w:t>Experience managing projects, deadlines and competing priorities with strong attention to detail.</w:t>
      </w:r>
    </w:p>
    <w:p w14:paraId="57205266" w14:textId="77777777" w:rsidR="00073029" w:rsidRDefault="00073029" w:rsidP="00073029">
      <w:pPr>
        <w:pStyle w:val="ListParagraph"/>
        <w:numPr>
          <w:ilvl w:val="0"/>
          <w:numId w:val="12"/>
        </w:numPr>
      </w:pPr>
      <w:r>
        <w:t>Experience working diplomatically with senior colleagues and external partners on complex or sensitive programmes.</w:t>
      </w:r>
    </w:p>
    <w:p w14:paraId="55C44F7B" w14:textId="77777777" w:rsidR="00C7770E" w:rsidRPr="00C7770E" w:rsidRDefault="00C7770E" w:rsidP="00C7770E">
      <w:pPr>
        <w:rPr>
          <w:b/>
          <w:bCs/>
        </w:rPr>
      </w:pPr>
      <w:r w:rsidRPr="00C7770E">
        <w:rPr>
          <w:b/>
          <w:bCs/>
        </w:rPr>
        <w:t>Knowledge</w:t>
      </w:r>
    </w:p>
    <w:p w14:paraId="5EA5349E" w14:textId="77777777" w:rsidR="00073029" w:rsidRDefault="00073029" w:rsidP="00073029">
      <w:pPr>
        <w:pStyle w:val="ListParagraph"/>
        <w:numPr>
          <w:ilvl w:val="0"/>
          <w:numId w:val="13"/>
        </w:numPr>
        <w:rPr>
          <w:lang w:eastAsia="en-GB"/>
        </w:rPr>
      </w:pPr>
      <w:r>
        <w:t>Strong understanding of modern marketing, strategic communications, brand management and digital engagement practice.</w:t>
      </w:r>
    </w:p>
    <w:p w14:paraId="02E07475" w14:textId="77777777" w:rsidR="00073029" w:rsidRDefault="00073029" w:rsidP="00073029">
      <w:pPr>
        <w:pStyle w:val="ListParagraph"/>
        <w:numPr>
          <w:ilvl w:val="0"/>
          <w:numId w:val="13"/>
        </w:numPr>
      </w:pPr>
      <w:r>
        <w:t>Knowledge of GDPR, accessibility standards, inclusive communications and relevant communications best practice.</w:t>
      </w:r>
    </w:p>
    <w:p w14:paraId="77E064EC" w14:textId="77777777" w:rsidR="00073029" w:rsidRDefault="00073029" w:rsidP="00073029">
      <w:pPr>
        <w:pStyle w:val="ListParagraph"/>
        <w:numPr>
          <w:ilvl w:val="0"/>
          <w:numId w:val="13"/>
        </w:numPr>
      </w:pPr>
      <w:r>
        <w:t>Awareness of issues affecting health, wellbeing, military, frontline and charitable-sector communities.</w:t>
      </w:r>
    </w:p>
    <w:p w14:paraId="1B3A0E39" w14:textId="77777777" w:rsidR="00C7770E" w:rsidRPr="00C7770E" w:rsidRDefault="00C7770E" w:rsidP="00C7770E">
      <w:pPr>
        <w:rPr>
          <w:b/>
          <w:bCs/>
        </w:rPr>
      </w:pPr>
      <w:r w:rsidRPr="00C7770E">
        <w:rPr>
          <w:b/>
          <w:bCs/>
        </w:rPr>
        <w:t>Skills</w:t>
      </w:r>
    </w:p>
    <w:p w14:paraId="4DCD1325" w14:textId="77777777" w:rsidR="00073029" w:rsidRDefault="00073029" w:rsidP="00073029">
      <w:pPr>
        <w:pStyle w:val="ListParagraph"/>
        <w:numPr>
          <w:ilvl w:val="0"/>
          <w:numId w:val="14"/>
        </w:numPr>
        <w:rPr>
          <w:lang w:eastAsia="en-GB"/>
        </w:rPr>
      </w:pPr>
      <w:r>
        <w:t>Excellent writing, editing, proofreading and storytelling skills, with the ability to communicate complex information clearly and concisely.</w:t>
      </w:r>
    </w:p>
    <w:p w14:paraId="4F646036" w14:textId="77777777" w:rsidR="00073029" w:rsidRDefault="00073029" w:rsidP="00073029">
      <w:pPr>
        <w:pStyle w:val="ListParagraph"/>
        <w:numPr>
          <w:ilvl w:val="0"/>
          <w:numId w:val="14"/>
        </w:numPr>
      </w:pPr>
      <w:r>
        <w:t>Strong interpersonal, presentation and stakeholder-management skills.</w:t>
      </w:r>
    </w:p>
    <w:p w14:paraId="58CBD56D" w14:textId="77777777" w:rsidR="00073029" w:rsidRDefault="00073029" w:rsidP="00073029">
      <w:pPr>
        <w:pStyle w:val="ListParagraph"/>
        <w:numPr>
          <w:ilvl w:val="0"/>
          <w:numId w:val="14"/>
        </w:numPr>
      </w:pPr>
      <w:r>
        <w:t>Strong planning, organisation and project-management skills.</w:t>
      </w:r>
    </w:p>
    <w:p w14:paraId="1EC7A053" w14:textId="77777777" w:rsidR="00073029" w:rsidRDefault="00073029" w:rsidP="00073029">
      <w:pPr>
        <w:pStyle w:val="ListParagraph"/>
        <w:numPr>
          <w:ilvl w:val="0"/>
          <w:numId w:val="14"/>
        </w:numPr>
      </w:pPr>
      <w:r>
        <w:t>Confident user of Microsoft Office and relevant communication, design or digital content tools.</w:t>
      </w:r>
    </w:p>
    <w:p w14:paraId="74B1C8B9" w14:textId="6F781169" w:rsidR="00C7770E" w:rsidRPr="00C7770E" w:rsidRDefault="00C7770E" w:rsidP="00C7770E"/>
    <w:p w14:paraId="636E562B" w14:textId="77777777" w:rsidR="00C7770E" w:rsidRPr="00C7770E" w:rsidRDefault="00C7770E" w:rsidP="00C7770E">
      <w:pPr>
        <w:rPr>
          <w:b/>
          <w:bCs/>
        </w:rPr>
      </w:pPr>
      <w:r w:rsidRPr="00C7770E">
        <w:rPr>
          <w:b/>
          <w:bCs/>
        </w:rPr>
        <w:t>Desirable</w:t>
      </w:r>
    </w:p>
    <w:p w14:paraId="1AEC9E4B" w14:textId="77777777" w:rsidR="00C7770E" w:rsidRPr="00C7770E" w:rsidRDefault="00C7770E" w:rsidP="00C7770E">
      <w:pPr>
        <w:rPr>
          <w:b/>
          <w:bCs/>
        </w:rPr>
      </w:pPr>
      <w:r w:rsidRPr="00C7770E">
        <w:rPr>
          <w:b/>
          <w:bCs/>
        </w:rPr>
        <w:t>Experience</w:t>
      </w:r>
    </w:p>
    <w:p w14:paraId="370C967E" w14:textId="77777777" w:rsidR="00073029" w:rsidRDefault="00073029" w:rsidP="00073029">
      <w:pPr>
        <w:pStyle w:val="ListParagraph"/>
        <w:numPr>
          <w:ilvl w:val="0"/>
          <w:numId w:val="15"/>
        </w:numPr>
        <w:rPr>
          <w:lang w:eastAsia="en-GB"/>
        </w:rPr>
      </w:pPr>
      <w:r>
        <w:t>Experience working within the charity, healthcare, Armed Forces, NHS, public-sector or frontline-service environment.</w:t>
      </w:r>
    </w:p>
    <w:p w14:paraId="78F6338A" w14:textId="77777777" w:rsidR="00073029" w:rsidRDefault="00073029" w:rsidP="00073029">
      <w:pPr>
        <w:pStyle w:val="ListParagraph"/>
        <w:numPr>
          <w:ilvl w:val="0"/>
          <w:numId w:val="15"/>
        </w:numPr>
      </w:pPr>
      <w:r>
        <w:t>Experience supporting fundraising, business development, tender activity, annual reports, impact reports or stakeholder publications.</w:t>
      </w:r>
    </w:p>
    <w:p w14:paraId="55E3FC37" w14:textId="1A8AD574" w:rsidR="00C7770E" w:rsidRPr="00C7770E" w:rsidRDefault="00C7770E" w:rsidP="00C7770E">
      <w:pPr>
        <w:rPr>
          <w:b/>
          <w:bCs/>
        </w:rPr>
      </w:pPr>
      <w:r w:rsidRPr="00C7770E">
        <w:rPr>
          <w:b/>
          <w:bCs/>
        </w:rPr>
        <w:t>Qualifications</w:t>
      </w:r>
    </w:p>
    <w:p w14:paraId="264FB4D5" w14:textId="77777777" w:rsidR="00C7770E" w:rsidRPr="00C7770E" w:rsidRDefault="00C7770E" w:rsidP="00C7770E">
      <w:pPr>
        <w:numPr>
          <w:ilvl w:val="0"/>
          <w:numId w:val="16"/>
        </w:numPr>
      </w:pPr>
      <w:r w:rsidRPr="00C7770E">
        <w:t>Degree or professional qualification in Marketing, Communications, Public Relations, Journalism or related discipline.</w:t>
      </w:r>
    </w:p>
    <w:p w14:paraId="5AD9039A" w14:textId="77777777" w:rsidR="00C7770E" w:rsidRPr="00C7770E" w:rsidRDefault="00C7770E" w:rsidP="00C7770E">
      <w:pPr>
        <w:numPr>
          <w:ilvl w:val="0"/>
          <w:numId w:val="16"/>
        </w:numPr>
      </w:pPr>
      <w:r w:rsidRPr="00C7770E">
        <w:lastRenderedPageBreak/>
        <w:t>Membership of the Chartered Institute of Public Relations (CIPR), Chartered Institute of Marketing (CIM) or equivalent.</w:t>
      </w:r>
    </w:p>
    <w:p w14:paraId="526C1BF0" w14:textId="6C40E42D" w:rsidR="00C7770E" w:rsidRPr="00C7770E" w:rsidRDefault="00C7770E" w:rsidP="00C7770E"/>
    <w:p w14:paraId="18789CBB" w14:textId="77777777" w:rsidR="00C7770E" w:rsidRPr="00C7770E" w:rsidRDefault="00C7770E" w:rsidP="00C7770E">
      <w:pPr>
        <w:rPr>
          <w:b/>
          <w:bCs/>
        </w:rPr>
      </w:pPr>
      <w:r w:rsidRPr="00C7770E">
        <w:rPr>
          <w:b/>
          <w:bCs/>
        </w:rPr>
        <w:t>DMWS Values</w:t>
      </w:r>
    </w:p>
    <w:p w14:paraId="662183E7" w14:textId="77777777" w:rsidR="00C7770E" w:rsidRPr="00C7770E" w:rsidRDefault="00C7770E" w:rsidP="00C7770E">
      <w:r w:rsidRPr="00C7770E">
        <w:t>All staff are expected to demonstrate and promote the organisation's values: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4"/>
        <w:gridCol w:w="6832"/>
      </w:tblGrid>
      <w:tr w:rsidR="00B22603" w:rsidRPr="005A307E" w14:paraId="50115212" w14:textId="77777777" w:rsidTr="00B22603">
        <w:trPr>
          <w:jc w:val="center"/>
        </w:trPr>
        <w:tc>
          <w:tcPr>
            <w:tcW w:w="2232" w:type="dxa"/>
            <w:shd w:val="clear" w:color="auto" w:fill="C1F0C7" w:themeFill="accent3" w:themeFillTint="33"/>
            <w:vAlign w:val="center"/>
          </w:tcPr>
          <w:p w14:paraId="635E07C0" w14:textId="77777777" w:rsidR="00B22603" w:rsidRPr="005A307E" w:rsidRDefault="00B22603" w:rsidP="000660C2">
            <w:r w:rsidRPr="005A307E">
              <w:rPr>
                <w:b/>
                <w:sz w:val="18"/>
              </w:rPr>
              <w:t>Commitment</w:t>
            </w:r>
          </w:p>
        </w:tc>
        <w:tc>
          <w:tcPr>
            <w:tcW w:w="7128" w:type="dxa"/>
            <w:vAlign w:val="center"/>
          </w:tcPr>
          <w:p w14:paraId="295C2C04" w14:textId="77777777" w:rsidR="00B22603" w:rsidRPr="005A307E" w:rsidRDefault="00B22603" w:rsidP="000660C2">
            <w:r w:rsidRPr="005A307E">
              <w:rPr>
                <w:sz w:val="18"/>
              </w:rPr>
              <w:t>We are passionately committed in heart and mind to the people we support, delivering our service whenever and wherever they happen to be.</w:t>
            </w:r>
          </w:p>
        </w:tc>
      </w:tr>
      <w:tr w:rsidR="00B22603" w:rsidRPr="005A307E" w14:paraId="3E05D0FD" w14:textId="77777777" w:rsidTr="00B22603">
        <w:trPr>
          <w:jc w:val="center"/>
        </w:trPr>
        <w:tc>
          <w:tcPr>
            <w:tcW w:w="2232" w:type="dxa"/>
            <w:shd w:val="clear" w:color="auto" w:fill="C1F0C7" w:themeFill="accent3" w:themeFillTint="33"/>
            <w:vAlign w:val="center"/>
          </w:tcPr>
          <w:p w14:paraId="4386545B" w14:textId="77777777" w:rsidR="00B22603" w:rsidRPr="005A307E" w:rsidRDefault="00B22603" w:rsidP="000660C2">
            <w:r w:rsidRPr="005A307E">
              <w:rPr>
                <w:b/>
                <w:sz w:val="18"/>
              </w:rPr>
              <w:t>Integrity</w:t>
            </w:r>
          </w:p>
        </w:tc>
        <w:tc>
          <w:tcPr>
            <w:tcW w:w="7128" w:type="dxa"/>
            <w:vAlign w:val="center"/>
          </w:tcPr>
          <w:p w14:paraId="135EFC68" w14:textId="77777777" w:rsidR="00B22603" w:rsidRPr="005A307E" w:rsidRDefault="00B22603" w:rsidP="000660C2">
            <w:r w:rsidRPr="005A307E">
              <w:rPr>
                <w:sz w:val="18"/>
              </w:rPr>
              <w:t>We act with integrity, consistency and honesty in all that we do.</w:t>
            </w:r>
          </w:p>
        </w:tc>
      </w:tr>
      <w:tr w:rsidR="00B22603" w:rsidRPr="005A307E" w14:paraId="3C4E1A55" w14:textId="77777777" w:rsidTr="00B22603">
        <w:trPr>
          <w:jc w:val="center"/>
        </w:trPr>
        <w:tc>
          <w:tcPr>
            <w:tcW w:w="2232" w:type="dxa"/>
            <w:shd w:val="clear" w:color="auto" w:fill="C1F0C7" w:themeFill="accent3" w:themeFillTint="33"/>
            <w:vAlign w:val="center"/>
          </w:tcPr>
          <w:p w14:paraId="002F3E06" w14:textId="77777777" w:rsidR="00B22603" w:rsidRPr="005A307E" w:rsidRDefault="00B22603" w:rsidP="000660C2">
            <w:r w:rsidRPr="005A307E">
              <w:rPr>
                <w:b/>
                <w:sz w:val="18"/>
              </w:rPr>
              <w:t>People</w:t>
            </w:r>
          </w:p>
        </w:tc>
        <w:tc>
          <w:tcPr>
            <w:tcW w:w="7128" w:type="dxa"/>
            <w:vAlign w:val="center"/>
          </w:tcPr>
          <w:p w14:paraId="2F6B23ED" w14:textId="77777777" w:rsidR="00B22603" w:rsidRPr="005A307E" w:rsidRDefault="00B22603" w:rsidP="000660C2">
            <w:r w:rsidRPr="005A307E">
              <w:rPr>
                <w:sz w:val="18"/>
              </w:rPr>
              <w:t>We support each other. We trust, encourage and develop our staff because it is our people who make us what we are.</w:t>
            </w:r>
          </w:p>
        </w:tc>
      </w:tr>
      <w:tr w:rsidR="00B22603" w:rsidRPr="005A307E" w14:paraId="28251DE5" w14:textId="77777777" w:rsidTr="00B22603">
        <w:trPr>
          <w:jc w:val="center"/>
        </w:trPr>
        <w:tc>
          <w:tcPr>
            <w:tcW w:w="2232" w:type="dxa"/>
            <w:shd w:val="clear" w:color="auto" w:fill="C1F0C7" w:themeFill="accent3" w:themeFillTint="33"/>
            <w:vAlign w:val="center"/>
          </w:tcPr>
          <w:p w14:paraId="1B5511F0" w14:textId="77777777" w:rsidR="00B22603" w:rsidRPr="005A307E" w:rsidRDefault="00B22603" w:rsidP="000660C2">
            <w:r w:rsidRPr="005A307E">
              <w:rPr>
                <w:b/>
                <w:sz w:val="18"/>
              </w:rPr>
              <w:t>Working together</w:t>
            </w:r>
          </w:p>
        </w:tc>
        <w:tc>
          <w:tcPr>
            <w:tcW w:w="7128" w:type="dxa"/>
            <w:vAlign w:val="center"/>
          </w:tcPr>
          <w:p w14:paraId="299DDC9C" w14:textId="77777777" w:rsidR="00B22603" w:rsidRPr="005A307E" w:rsidRDefault="00B22603" w:rsidP="000660C2">
            <w:r w:rsidRPr="005A307E">
              <w:rPr>
                <w:sz w:val="18"/>
              </w:rPr>
              <w:t>We work collaboratively together and with others to provide the best possible service to the people we support.</w:t>
            </w:r>
          </w:p>
        </w:tc>
      </w:tr>
    </w:tbl>
    <w:p w14:paraId="16AA8AB1" w14:textId="77777777" w:rsidR="00C7770E" w:rsidRDefault="00C7770E"/>
    <w:sectPr w:rsidR="00C777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635DB"/>
    <w:multiLevelType w:val="multilevel"/>
    <w:tmpl w:val="AD10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85E15"/>
    <w:multiLevelType w:val="multilevel"/>
    <w:tmpl w:val="4F3AE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43A71"/>
    <w:multiLevelType w:val="multilevel"/>
    <w:tmpl w:val="5F4AF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45525D"/>
    <w:multiLevelType w:val="multilevel"/>
    <w:tmpl w:val="E206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8B0A0D"/>
    <w:multiLevelType w:val="multilevel"/>
    <w:tmpl w:val="AF889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45E3C"/>
    <w:multiLevelType w:val="multilevel"/>
    <w:tmpl w:val="D7FE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3C5723"/>
    <w:multiLevelType w:val="multilevel"/>
    <w:tmpl w:val="54D87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12035E"/>
    <w:multiLevelType w:val="multilevel"/>
    <w:tmpl w:val="A9ACC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3341A1"/>
    <w:multiLevelType w:val="multilevel"/>
    <w:tmpl w:val="12E2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F2018E"/>
    <w:multiLevelType w:val="multilevel"/>
    <w:tmpl w:val="8FA07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B3001A"/>
    <w:multiLevelType w:val="multilevel"/>
    <w:tmpl w:val="3FC4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0643B2"/>
    <w:multiLevelType w:val="multilevel"/>
    <w:tmpl w:val="7F74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7375C6"/>
    <w:multiLevelType w:val="multilevel"/>
    <w:tmpl w:val="0F463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4827A0"/>
    <w:multiLevelType w:val="multilevel"/>
    <w:tmpl w:val="BB2AD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A4B86"/>
    <w:multiLevelType w:val="multilevel"/>
    <w:tmpl w:val="54DE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9406BB"/>
    <w:multiLevelType w:val="multilevel"/>
    <w:tmpl w:val="AD14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752353"/>
    <w:multiLevelType w:val="multilevel"/>
    <w:tmpl w:val="DF46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307393"/>
    <w:multiLevelType w:val="multilevel"/>
    <w:tmpl w:val="4998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6A3A15"/>
    <w:multiLevelType w:val="multilevel"/>
    <w:tmpl w:val="D432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ED226A"/>
    <w:multiLevelType w:val="multilevel"/>
    <w:tmpl w:val="D17A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AF505F1"/>
    <w:multiLevelType w:val="multilevel"/>
    <w:tmpl w:val="388E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8851AD"/>
    <w:multiLevelType w:val="multilevel"/>
    <w:tmpl w:val="38047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2A73789"/>
    <w:multiLevelType w:val="multilevel"/>
    <w:tmpl w:val="82B4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1B1B41"/>
    <w:multiLevelType w:val="multilevel"/>
    <w:tmpl w:val="62721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2804634">
    <w:abstractNumId w:val="10"/>
  </w:num>
  <w:num w:numId="2" w16cid:durableId="1188442793">
    <w:abstractNumId w:val="4"/>
  </w:num>
  <w:num w:numId="3" w16cid:durableId="1131823785">
    <w:abstractNumId w:val="11"/>
  </w:num>
  <w:num w:numId="4" w16cid:durableId="402683614">
    <w:abstractNumId w:val="3"/>
  </w:num>
  <w:num w:numId="5" w16cid:durableId="601113918">
    <w:abstractNumId w:val="20"/>
  </w:num>
  <w:num w:numId="6" w16cid:durableId="1204293663">
    <w:abstractNumId w:val="1"/>
  </w:num>
  <w:num w:numId="7" w16cid:durableId="861164278">
    <w:abstractNumId w:val="14"/>
  </w:num>
  <w:num w:numId="8" w16cid:durableId="1555853017">
    <w:abstractNumId w:val="22"/>
  </w:num>
  <w:num w:numId="9" w16cid:durableId="218906698">
    <w:abstractNumId w:val="16"/>
  </w:num>
  <w:num w:numId="10" w16cid:durableId="642462681">
    <w:abstractNumId w:val="9"/>
  </w:num>
  <w:num w:numId="11" w16cid:durableId="1645234046">
    <w:abstractNumId w:val="13"/>
  </w:num>
  <w:num w:numId="12" w16cid:durableId="1075709438">
    <w:abstractNumId w:val="23"/>
  </w:num>
  <w:num w:numId="13" w16cid:durableId="2000884248">
    <w:abstractNumId w:val="7"/>
  </w:num>
  <w:num w:numId="14" w16cid:durableId="382021174">
    <w:abstractNumId w:val="17"/>
  </w:num>
  <w:num w:numId="15" w16cid:durableId="521361125">
    <w:abstractNumId w:val="0"/>
  </w:num>
  <w:num w:numId="16" w16cid:durableId="1458141213">
    <w:abstractNumId w:val="18"/>
  </w:num>
  <w:num w:numId="17" w16cid:durableId="607279383">
    <w:abstractNumId w:val="5"/>
  </w:num>
  <w:num w:numId="18" w16cid:durableId="94978686">
    <w:abstractNumId w:val="15"/>
  </w:num>
  <w:num w:numId="19" w16cid:durableId="507643443">
    <w:abstractNumId w:val="19"/>
  </w:num>
  <w:num w:numId="20" w16cid:durableId="1491869086">
    <w:abstractNumId w:val="6"/>
  </w:num>
  <w:num w:numId="21" w16cid:durableId="914246946">
    <w:abstractNumId w:val="12"/>
  </w:num>
  <w:num w:numId="22" w16cid:durableId="394940003">
    <w:abstractNumId w:val="8"/>
  </w:num>
  <w:num w:numId="23" w16cid:durableId="47187549">
    <w:abstractNumId w:val="2"/>
  </w:num>
  <w:num w:numId="24" w16cid:durableId="12909405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70E"/>
    <w:rsid w:val="00073029"/>
    <w:rsid w:val="001A6CD9"/>
    <w:rsid w:val="00377981"/>
    <w:rsid w:val="004416E8"/>
    <w:rsid w:val="004457E4"/>
    <w:rsid w:val="00482F88"/>
    <w:rsid w:val="004C6861"/>
    <w:rsid w:val="007844A2"/>
    <w:rsid w:val="00994F57"/>
    <w:rsid w:val="00B22603"/>
    <w:rsid w:val="00BA0802"/>
    <w:rsid w:val="00C700EB"/>
    <w:rsid w:val="00C7770E"/>
    <w:rsid w:val="00C9588F"/>
    <w:rsid w:val="00CD77E7"/>
    <w:rsid w:val="00DD18DF"/>
    <w:rsid w:val="00F5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763EE"/>
  <w15:chartTrackingRefBased/>
  <w15:docId w15:val="{8FBEB4FF-B071-4AB9-94E2-F9313B6F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7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77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77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77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77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77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77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77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77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7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77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77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77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7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77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77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77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77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77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77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7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77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77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77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77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77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77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77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770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77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70E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94F5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94F5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94F57"/>
    <w:rPr>
      <w:i/>
      <w:iCs/>
    </w:rPr>
  </w:style>
  <w:style w:type="paragraph" w:styleId="NoSpacing">
    <w:name w:val="No Spacing"/>
    <w:uiPriority w:val="1"/>
    <w:qFormat/>
    <w:rsid w:val="00994F5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94F57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94F5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94F57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4F57"/>
    <w:pPr>
      <w:spacing w:before="240" w:after="0"/>
      <w:outlineLvl w:val="9"/>
    </w:pPr>
    <w:rPr>
      <w:sz w:val="32"/>
      <w:szCs w:val="32"/>
    </w:rPr>
  </w:style>
  <w:style w:type="table" w:styleId="TableGrid">
    <w:name w:val="Table Grid"/>
    <w:basedOn w:val="TableNormal"/>
    <w:uiPriority w:val="59"/>
    <w:rsid w:val="004416E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C7788A00BC7D41A397B688D9A3E4C5" ma:contentTypeVersion="17" ma:contentTypeDescription="Create a new document." ma:contentTypeScope="" ma:versionID="7b18171c2297b9545774557e827282c5">
  <xsd:schema xmlns:xsd="http://www.w3.org/2001/XMLSchema" xmlns:xs="http://www.w3.org/2001/XMLSchema" xmlns:p="http://schemas.microsoft.com/office/2006/metadata/properties" xmlns:ns2="faeb3606-0db3-48d3-8109-7ceba36f790d" xmlns:ns3="4c65f311-95f9-40f3-ade0-3e16c5a31f2c" targetNamespace="http://schemas.microsoft.com/office/2006/metadata/properties" ma:root="true" ma:fieldsID="7cc5493e52a30bb7fc96f4e5e9484852" ns2:_="" ns3:_="">
    <xsd:import namespace="faeb3606-0db3-48d3-8109-7ceba36f790d"/>
    <xsd:import namespace="4c65f311-95f9-40f3-ade0-3e16c5a31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b3606-0db3-48d3-8109-7ceba36f79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cd26eb7-c60e-408c-b954-8f0707846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5f311-95f9-40f3-ade0-3e16c5a31f2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2d0279f-ed5f-4dd8-abb8-648d726b4cfa}" ma:internalName="TaxCatchAll" ma:showField="CatchAllData" ma:web="4c65f311-95f9-40f3-ade0-3e16c5a31f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65f311-95f9-40f3-ade0-3e16c5a31f2c" xsi:nil="true"/>
    <lcf76f155ced4ddcb4097134ff3c332f xmlns="faeb3606-0db3-48d3-8109-7ceba36f790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BC978E-2D6C-4C3F-80F6-011A99977ECE}"/>
</file>

<file path=customXml/itemProps2.xml><?xml version="1.0" encoding="utf-8"?>
<ds:datastoreItem xmlns:ds="http://schemas.openxmlformats.org/officeDocument/2006/customXml" ds:itemID="{5422E937-918E-4802-B315-4A41A18CA805}"/>
</file>

<file path=customXml/itemProps3.xml><?xml version="1.0" encoding="utf-8"?>
<ds:datastoreItem xmlns:ds="http://schemas.openxmlformats.org/officeDocument/2006/customXml" ds:itemID="{2F41B4BD-739A-4D54-86C0-07E73C216B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775</Words>
  <Characters>5616</Characters>
  <Application>Microsoft Office Word</Application>
  <DocSecurity>0</DocSecurity>
  <Lines>136</Lines>
  <Paragraphs>87</Paragraphs>
  <ScaleCrop>false</ScaleCrop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Siobonne Brewster</dc:creator>
  <cp:keywords/>
  <dc:description/>
  <cp:lastModifiedBy>April Davies</cp:lastModifiedBy>
  <cp:revision>2</cp:revision>
  <dcterms:created xsi:type="dcterms:W3CDTF">2026-08-13T10:32:00Z</dcterms:created>
  <dcterms:modified xsi:type="dcterms:W3CDTF">2026-08-13T10:32:00Z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8a1639-3329-478b-9101-049508f28f31_Enabled">
    <vt:lpwstr>true</vt:lpwstr>
  </property>
  <property fmtid="{D5CDD505-2E9C-101B-9397-08002B2CF9AE}" pid="3" name="MSIP_Label_fb8a1639-3329-478b-9101-049508f28f31_SetDate">
    <vt:lpwstr>2026-08-11T07:59:20Z</vt:lpwstr>
  </property>
  <property fmtid="{D5CDD505-2E9C-101B-9397-08002B2CF9AE}" pid="4" name="MSIP_Label_fb8a1639-3329-478b-9101-049508f28f31_Method">
    <vt:lpwstr>Privileged</vt:lpwstr>
  </property>
  <property fmtid="{D5CDD505-2E9C-101B-9397-08002B2CF9AE}" pid="5" name="MSIP_Label_fb8a1639-3329-478b-9101-049508f28f31_Name">
    <vt:lpwstr>General</vt:lpwstr>
  </property>
  <property fmtid="{D5CDD505-2E9C-101B-9397-08002B2CF9AE}" pid="6" name="MSIP_Label_fb8a1639-3329-478b-9101-049508f28f31_SiteId">
    <vt:lpwstr>fb3623fd-688b-41e6-af43-5b6af6eecedc</vt:lpwstr>
  </property>
  <property fmtid="{D5CDD505-2E9C-101B-9397-08002B2CF9AE}" pid="7" name="MSIP_Label_fb8a1639-3329-478b-9101-049508f28f31_ActionId">
    <vt:lpwstr>35fb9bfe-0162-43c4-9a3b-420c9f778161</vt:lpwstr>
  </property>
  <property fmtid="{D5CDD505-2E9C-101B-9397-08002B2CF9AE}" pid="8" name="MSIP_Label_fb8a1639-3329-478b-9101-049508f28f31_ContentBits">
    <vt:lpwstr>0</vt:lpwstr>
  </property>
  <property fmtid="{D5CDD505-2E9C-101B-9397-08002B2CF9AE}" pid="9" name="MSIP_Label_fb8a1639-3329-478b-9101-049508f28f31_Tag">
    <vt:lpwstr>10, 0, 1, 1</vt:lpwstr>
  </property>
  <property fmtid="{D5CDD505-2E9C-101B-9397-08002B2CF9AE}" pid="10" name="ContentTypeId">
    <vt:lpwstr>0x01010081C7788A00BC7D41A397B688D9A3E4C5</vt:lpwstr>
  </property>
</Properties>
</file>